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60" w:rsidRDefault="00A70A60" w:rsidP="003B09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Всероссийская олимпиада школ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ников по русскому языку</w:t>
      </w:r>
    </w:p>
    <w:p w:rsidR="00A70A60" w:rsidRDefault="00A70A60" w:rsidP="003B09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:rsidR="00A70A60" w:rsidRPr="003009D5" w:rsidRDefault="00A70A60" w:rsidP="003B09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район Бирский район</w:t>
      </w:r>
    </w:p>
    <w:p w:rsidR="00A70A60" w:rsidRPr="005931F8" w:rsidRDefault="00A70A60" w:rsidP="003B091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Школь</w:t>
      </w:r>
      <w:r w:rsidRPr="005931F8">
        <w:rPr>
          <w:rFonts w:ascii="Times New Roman" w:hAnsi="Times New Roman" w:cs="Times New Roman"/>
          <w:b/>
          <w:sz w:val="28"/>
          <w:szCs w:val="28"/>
          <w:lang w:val="tt-RU"/>
        </w:rPr>
        <w:t>ный этап</w:t>
      </w:r>
    </w:p>
    <w:p w:rsidR="00A70A60" w:rsidRDefault="00A70A60" w:rsidP="003B091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931F8">
        <w:rPr>
          <w:rFonts w:ascii="Times New Roman" w:hAnsi="Times New Roman" w:cs="Times New Roman"/>
          <w:b/>
          <w:sz w:val="28"/>
          <w:szCs w:val="28"/>
          <w:lang w:val="tt-RU"/>
        </w:rPr>
        <w:t>2019-2020</w:t>
      </w:r>
    </w:p>
    <w:p w:rsidR="00A70A60" w:rsidRPr="005931F8" w:rsidRDefault="00A70A60" w:rsidP="003B091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7-8 классы</w:t>
      </w:r>
    </w:p>
    <w:p w:rsidR="009957E7" w:rsidRDefault="009957E7" w:rsidP="007550E5">
      <w:pPr>
        <w:pStyle w:val="a3"/>
        <w:spacing w:line="360" w:lineRule="auto"/>
      </w:pPr>
      <w:r>
        <w:rPr>
          <w:b/>
          <w:bCs/>
          <w:sz w:val="27"/>
          <w:szCs w:val="27"/>
        </w:rPr>
        <w:t>Задание 1</w:t>
      </w:r>
      <w:r w:rsidR="007550E5">
        <w:t xml:space="preserve">. </w:t>
      </w:r>
      <w:bookmarkStart w:id="0" w:name="_GoBack"/>
      <w:bookmarkEnd w:id="0"/>
      <w:r>
        <w:rPr>
          <w:sz w:val="27"/>
          <w:szCs w:val="27"/>
        </w:rPr>
        <w:t>Определите, сколько раз звуки, составляющие слово день, встречаются в следующем тексте.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Мы ехали шагом,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Мы мчались в боях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И «Яблочко</w:t>
      </w:r>
      <w:proofErr w:type="gramStart"/>
      <w:r>
        <w:rPr>
          <w:sz w:val="27"/>
          <w:szCs w:val="27"/>
        </w:rPr>
        <w:t>»-</w:t>
      </w:r>
      <w:proofErr w:type="gramEnd"/>
      <w:r>
        <w:rPr>
          <w:sz w:val="27"/>
          <w:szCs w:val="27"/>
        </w:rPr>
        <w:t>песню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Держали в зубах.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Ах, песенку эту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Доныне хранит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Трава молодая —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Степной малахит. </w:t>
      </w:r>
    </w:p>
    <w:p w:rsidR="009957E7" w:rsidRDefault="009957E7" w:rsidP="00A70A60">
      <w:pPr>
        <w:pStyle w:val="a3"/>
        <w:spacing w:before="0" w:beforeAutospacing="0" w:after="0" w:afterAutospacing="0" w:line="360" w:lineRule="auto"/>
      </w:pPr>
      <w:r>
        <w:rPr>
          <w:i/>
          <w:iCs/>
          <w:sz w:val="27"/>
          <w:szCs w:val="27"/>
        </w:rPr>
        <w:t>М. Светлов</w:t>
      </w:r>
    </w:p>
    <w:p w:rsidR="009957E7" w:rsidRDefault="009957E7" w:rsidP="009957E7">
      <w:pPr>
        <w:pStyle w:val="a3"/>
        <w:spacing w:line="360" w:lineRule="auto"/>
        <w:jc w:val="right"/>
      </w:pPr>
      <w:r>
        <w:rPr>
          <w:i/>
          <w:iCs/>
          <w:sz w:val="27"/>
          <w:szCs w:val="27"/>
        </w:rPr>
        <w:t>По 0,5 балла за правильный ответ, всего 4,5 балла</w:t>
      </w:r>
    </w:p>
    <w:p w:rsidR="009957E7" w:rsidRDefault="009957E7" w:rsidP="009957E7">
      <w:pPr>
        <w:pStyle w:val="a3"/>
        <w:spacing w:line="360" w:lineRule="auto"/>
      </w:pPr>
      <w:r>
        <w:rPr>
          <w:b/>
          <w:bCs/>
          <w:sz w:val="27"/>
          <w:szCs w:val="27"/>
        </w:rPr>
        <w:t xml:space="preserve">Ответ: </w:t>
      </w:r>
      <w:r>
        <w:rPr>
          <w:sz w:val="27"/>
          <w:szCs w:val="27"/>
        </w:rPr>
        <w:t>[д</w:t>
      </w:r>
      <w:proofErr w:type="gramStart"/>
      <w:r>
        <w:rPr>
          <w:sz w:val="27"/>
          <w:szCs w:val="27"/>
          <w:vertAlign w:val="superscript"/>
        </w:rPr>
        <w:t>,</w:t>
      </w:r>
      <w:r>
        <w:rPr>
          <w:sz w:val="27"/>
          <w:szCs w:val="27"/>
        </w:rPr>
        <w:t>э</w:t>
      </w:r>
      <w:proofErr w:type="gramEnd"/>
      <w:r>
        <w:rPr>
          <w:sz w:val="27"/>
          <w:szCs w:val="27"/>
        </w:rPr>
        <w:t>н</w:t>
      </w:r>
      <w:r>
        <w:rPr>
          <w:sz w:val="27"/>
          <w:szCs w:val="27"/>
          <w:vertAlign w:val="superscript"/>
        </w:rPr>
        <w:t>,</w:t>
      </w:r>
      <w:r>
        <w:rPr>
          <w:sz w:val="27"/>
          <w:szCs w:val="27"/>
        </w:rPr>
        <w:t>]: [д</w:t>
      </w:r>
      <w:r>
        <w:rPr>
          <w:sz w:val="27"/>
          <w:szCs w:val="27"/>
          <w:vertAlign w:val="superscript"/>
        </w:rPr>
        <w:t>,</w:t>
      </w:r>
      <w:r>
        <w:rPr>
          <w:sz w:val="27"/>
          <w:szCs w:val="27"/>
        </w:rPr>
        <w:t>] – 1 раз; [э] – 5 раз; [н</w:t>
      </w:r>
      <w:r>
        <w:rPr>
          <w:sz w:val="27"/>
          <w:szCs w:val="27"/>
          <w:vertAlign w:val="superscript"/>
        </w:rPr>
        <w:t>,</w:t>
      </w:r>
      <w:r>
        <w:rPr>
          <w:sz w:val="27"/>
          <w:szCs w:val="27"/>
        </w:rPr>
        <w:t>] – 3 раза.</w:t>
      </w:r>
    </w:p>
    <w:p w:rsidR="004B0D30" w:rsidRDefault="004B0D30" w:rsidP="004B0D30">
      <w:pPr>
        <w:pStyle w:val="a3"/>
        <w:spacing w:line="360" w:lineRule="auto"/>
      </w:pPr>
      <w:r>
        <w:rPr>
          <w:b/>
          <w:bCs/>
          <w:sz w:val="27"/>
          <w:szCs w:val="27"/>
        </w:rPr>
        <w:t xml:space="preserve">Задание 2 </w:t>
      </w:r>
    </w:p>
    <w:p w:rsidR="004B0D30" w:rsidRDefault="004B0D30" w:rsidP="00A70A60">
      <w:pPr>
        <w:pStyle w:val="a3"/>
        <w:spacing w:line="360" w:lineRule="auto"/>
        <w:jc w:val="both"/>
      </w:pPr>
      <w:r>
        <w:rPr>
          <w:sz w:val="27"/>
          <w:szCs w:val="27"/>
        </w:rPr>
        <w:t xml:space="preserve">Расставьте ударения в следующих словах: </w:t>
      </w:r>
      <w:r>
        <w:rPr>
          <w:b/>
          <w:bCs/>
          <w:i/>
          <w:iCs/>
          <w:sz w:val="27"/>
          <w:szCs w:val="27"/>
        </w:rPr>
        <w:t>балуясь, понявший, мельком, досуха, удобнее, нанесена, километр, по двое, начатый, до смерти</w:t>
      </w:r>
      <w:r>
        <w:rPr>
          <w:sz w:val="27"/>
          <w:szCs w:val="27"/>
        </w:rPr>
        <w:t>.</w:t>
      </w:r>
    </w:p>
    <w:p w:rsidR="003D4973" w:rsidRDefault="004B0D30" w:rsidP="004B0D30">
      <w:pPr>
        <w:pStyle w:val="a3"/>
        <w:spacing w:line="360" w:lineRule="auto"/>
        <w:jc w:val="right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>По 0,5 балла за правильный ответ, всего 5 баллов</w:t>
      </w:r>
    </w:p>
    <w:p w:rsidR="004B0D30" w:rsidRDefault="004B0D30" w:rsidP="004B0D30">
      <w:pPr>
        <w:pStyle w:val="a3"/>
        <w:spacing w:line="360" w:lineRule="auto"/>
      </w:pPr>
      <w:r>
        <w:rPr>
          <w:b/>
          <w:bCs/>
          <w:sz w:val="27"/>
          <w:szCs w:val="27"/>
        </w:rPr>
        <w:t>Ответ</w:t>
      </w:r>
    </w:p>
    <w:p w:rsidR="004B0D30" w:rsidRDefault="004B0D30" w:rsidP="003D4973">
      <w:pPr>
        <w:pStyle w:val="a3"/>
        <w:spacing w:line="360" w:lineRule="auto"/>
        <w:jc w:val="both"/>
      </w:pPr>
      <w:r>
        <w:rPr>
          <w:sz w:val="27"/>
          <w:szCs w:val="27"/>
        </w:rPr>
        <w:t>БалУясь, понЯвший, мЕльком, дОсуха, удОбнее, нанесенА, киломЕтр, пО двое, нАчатый, дО смерти</w:t>
      </w:r>
    </w:p>
    <w:p w:rsidR="00C245C5" w:rsidRDefault="00C245C5" w:rsidP="00C245C5">
      <w:pPr>
        <w:pStyle w:val="a3"/>
        <w:spacing w:line="360" w:lineRule="auto"/>
      </w:pPr>
      <w:r>
        <w:rPr>
          <w:b/>
          <w:bCs/>
          <w:sz w:val="27"/>
          <w:szCs w:val="27"/>
        </w:rPr>
        <w:t xml:space="preserve">Задание 3 </w:t>
      </w:r>
    </w:p>
    <w:p w:rsidR="00C245C5" w:rsidRDefault="00C245C5" w:rsidP="00C245C5">
      <w:pPr>
        <w:pStyle w:val="a3"/>
        <w:spacing w:line="360" w:lineRule="auto"/>
      </w:pPr>
      <w:r>
        <w:rPr>
          <w:sz w:val="27"/>
          <w:szCs w:val="27"/>
        </w:rPr>
        <w:lastRenderedPageBreak/>
        <w:t xml:space="preserve">Какие фразеологизмы и поговорки используют по-русски в ситуациях, когда англичане говорят: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>птицы одинакового оперения держатся вместе –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у него еще за ушами не просохло –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не стоит пороха и дроби –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>птичка в руке стоит двух в кустах –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просто, как пирог –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возить уголь в Ньюкасл –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хранить в вате –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не стоит и пуговицы –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по самые локти – </w:t>
      </w:r>
    </w:p>
    <w:p w:rsidR="00C245C5" w:rsidRDefault="00C245C5" w:rsidP="00C245C5">
      <w:pPr>
        <w:pStyle w:val="a3"/>
        <w:numPr>
          <w:ilvl w:val="0"/>
          <w:numId w:val="2"/>
        </w:numPr>
        <w:spacing w:line="360" w:lineRule="auto"/>
      </w:pPr>
      <w:r>
        <w:rPr>
          <w:sz w:val="27"/>
          <w:szCs w:val="27"/>
        </w:rPr>
        <w:t xml:space="preserve">убить двух птиц одним камнем – </w:t>
      </w:r>
    </w:p>
    <w:p w:rsidR="00C245C5" w:rsidRDefault="00C245C5" w:rsidP="00C245C5">
      <w:pPr>
        <w:pStyle w:val="a3"/>
        <w:spacing w:line="360" w:lineRule="auto"/>
        <w:jc w:val="right"/>
      </w:pPr>
      <w:r>
        <w:rPr>
          <w:i/>
          <w:iCs/>
          <w:sz w:val="27"/>
          <w:szCs w:val="27"/>
        </w:rPr>
        <w:t>По 1 баллу за правильный ответ, всего 10 баллов</w:t>
      </w:r>
    </w:p>
    <w:p w:rsidR="00C245C5" w:rsidRDefault="00C245C5" w:rsidP="00C245C5">
      <w:pPr>
        <w:pStyle w:val="a3"/>
        <w:spacing w:line="360" w:lineRule="auto"/>
      </w:pPr>
      <w:r>
        <w:rPr>
          <w:b/>
          <w:bCs/>
          <w:sz w:val="27"/>
          <w:szCs w:val="27"/>
        </w:rPr>
        <w:t>Ответ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птицы одинакового оперения держатся вместе – два сапога пара, одного поля ягодки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у него еще за ушами не просохло – молоко на губах не обсохло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не стоит пороха и дроби – овчинка выделки не стоит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птичка в руке стоит двух в кустах – лучше синица в руке, чем журавль в небе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просто, как пирог – как дважды два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возить уголь в Ньюкасл – ездить в Тулу со своим самоваром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хранить в вате – беречь как зеницу ока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не стоит и пуговицы – гроша ломаного не стоит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по самые локти – сыт по самое горло</w:t>
      </w:r>
    </w:p>
    <w:p w:rsidR="00C245C5" w:rsidRDefault="00C245C5" w:rsidP="009B4FE0">
      <w:pPr>
        <w:pStyle w:val="a3"/>
        <w:numPr>
          <w:ilvl w:val="0"/>
          <w:numId w:val="3"/>
        </w:numPr>
        <w:spacing w:line="360" w:lineRule="auto"/>
        <w:jc w:val="both"/>
      </w:pPr>
      <w:r>
        <w:rPr>
          <w:sz w:val="27"/>
          <w:szCs w:val="27"/>
        </w:rPr>
        <w:t>убить двух птиц одним камнем – убить двух зайцев</w:t>
      </w:r>
    </w:p>
    <w:p w:rsidR="00C245C5" w:rsidRDefault="00C245C5" w:rsidP="00C245C5">
      <w:pPr>
        <w:pStyle w:val="a3"/>
        <w:spacing w:line="360" w:lineRule="auto"/>
        <w:jc w:val="right"/>
      </w:pPr>
      <w:r>
        <w:rPr>
          <w:i/>
          <w:iCs/>
          <w:sz w:val="27"/>
          <w:szCs w:val="27"/>
        </w:rPr>
        <w:t>По 1 баллу за правильный ответ, всего 10 баллов</w:t>
      </w:r>
    </w:p>
    <w:p w:rsidR="00F10625" w:rsidRDefault="00F10625" w:rsidP="00F10625">
      <w:pPr>
        <w:pStyle w:val="a3"/>
        <w:spacing w:line="360" w:lineRule="auto"/>
      </w:pPr>
      <w:r>
        <w:rPr>
          <w:b/>
          <w:bCs/>
          <w:sz w:val="27"/>
          <w:szCs w:val="27"/>
        </w:rPr>
        <w:t>Задание 4</w:t>
      </w:r>
    </w:p>
    <w:p w:rsidR="00F10625" w:rsidRDefault="00F10625" w:rsidP="00F10625">
      <w:pPr>
        <w:pStyle w:val="a3"/>
        <w:spacing w:line="360" w:lineRule="auto"/>
      </w:pPr>
      <w:r>
        <w:rPr>
          <w:sz w:val="27"/>
          <w:szCs w:val="27"/>
        </w:rPr>
        <w:t xml:space="preserve">Мы говорим: </w:t>
      </w:r>
      <w:r>
        <w:rPr>
          <w:i/>
          <w:iCs/>
          <w:sz w:val="27"/>
          <w:szCs w:val="27"/>
        </w:rPr>
        <w:t xml:space="preserve">Дом сгорел дотла. </w:t>
      </w:r>
      <w:r>
        <w:rPr>
          <w:sz w:val="27"/>
          <w:szCs w:val="27"/>
        </w:rPr>
        <w:t xml:space="preserve">Что такое </w:t>
      </w:r>
      <w:r>
        <w:rPr>
          <w:b/>
          <w:bCs/>
          <w:i/>
          <w:iCs/>
          <w:sz w:val="27"/>
          <w:szCs w:val="27"/>
        </w:rPr>
        <w:t>тло</w:t>
      </w:r>
      <w:r>
        <w:rPr>
          <w:sz w:val="27"/>
          <w:szCs w:val="27"/>
        </w:rPr>
        <w:t>?</w:t>
      </w:r>
    </w:p>
    <w:p w:rsidR="007E6DD9" w:rsidRDefault="007E6DD9" w:rsidP="007E6DD9">
      <w:pPr>
        <w:pStyle w:val="a3"/>
        <w:spacing w:line="360" w:lineRule="auto"/>
      </w:pPr>
      <w:r>
        <w:rPr>
          <w:b/>
          <w:bCs/>
          <w:sz w:val="27"/>
          <w:szCs w:val="27"/>
        </w:rPr>
        <w:t>Ответ</w:t>
      </w:r>
    </w:p>
    <w:p w:rsidR="007E6DD9" w:rsidRDefault="007E6DD9" w:rsidP="00BC0939">
      <w:pPr>
        <w:pStyle w:val="a3"/>
        <w:spacing w:line="360" w:lineRule="auto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Обычно смысл выражения дотла связывают с глаголом тлеть. На самом деле тло значит основание. Сгореть дотла – сгореть до основания.</w:t>
      </w:r>
    </w:p>
    <w:p w:rsidR="009B4FE0" w:rsidRPr="009B4FE0" w:rsidRDefault="009B4FE0" w:rsidP="009B4FE0">
      <w:pPr>
        <w:pStyle w:val="a3"/>
        <w:spacing w:line="360" w:lineRule="auto"/>
        <w:jc w:val="right"/>
        <w:rPr>
          <w:i/>
        </w:rPr>
      </w:pPr>
      <w:r w:rsidRPr="009B4FE0">
        <w:rPr>
          <w:i/>
          <w:sz w:val="27"/>
          <w:szCs w:val="27"/>
        </w:rPr>
        <w:t>1 балл за верный ответ</w:t>
      </w:r>
    </w:p>
    <w:p w:rsidR="0063700C" w:rsidRDefault="0063700C" w:rsidP="009B4FE0">
      <w:pPr>
        <w:pStyle w:val="a3"/>
        <w:spacing w:line="360" w:lineRule="auto"/>
      </w:pPr>
      <w:r>
        <w:rPr>
          <w:b/>
          <w:bCs/>
          <w:sz w:val="27"/>
          <w:szCs w:val="27"/>
        </w:rPr>
        <w:t>Задание 5</w:t>
      </w:r>
    </w:p>
    <w:p w:rsidR="0063700C" w:rsidRDefault="0063700C" w:rsidP="0063700C">
      <w:pPr>
        <w:pStyle w:val="a3"/>
        <w:spacing w:line="360" w:lineRule="auto"/>
      </w:pPr>
      <w:r>
        <w:rPr>
          <w:sz w:val="27"/>
          <w:szCs w:val="27"/>
        </w:rPr>
        <w:t xml:space="preserve">Приведите как можно больше однокоренных слов к слову </w:t>
      </w:r>
      <w:r>
        <w:rPr>
          <w:b/>
          <w:bCs/>
          <w:i/>
          <w:iCs/>
          <w:sz w:val="27"/>
          <w:szCs w:val="27"/>
        </w:rPr>
        <w:t>привет</w:t>
      </w:r>
      <w:r>
        <w:rPr>
          <w:sz w:val="27"/>
          <w:szCs w:val="27"/>
        </w:rPr>
        <w:t>.</w:t>
      </w:r>
    </w:p>
    <w:p w:rsidR="0063700C" w:rsidRDefault="0063700C" w:rsidP="0063700C">
      <w:pPr>
        <w:pStyle w:val="a3"/>
        <w:spacing w:line="360" w:lineRule="auto"/>
        <w:jc w:val="right"/>
      </w:pPr>
      <w:r>
        <w:rPr>
          <w:i/>
          <w:iCs/>
          <w:sz w:val="27"/>
          <w:szCs w:val="27"/>
        </w:rPr>
        <w:t>За каждый п</w:t>
      </w:r>
      <w:r w:rsidR="00FB5636">
        <w:rPr>
          <w:i/>
          <w:iCs/>
          <w:sz w:val="27"/>
          <w:szCs w:val="27"/>
        </w:rPr>
        <w:t>ример по 1 баллу, но не больше 5</w:t>
      </w:r>
      <w:r>
        <w:rPr>
          <w:i/>
          <w:iCs/>
          <w:sz w:val="27"/>
          <w:szCs w:val="27"/>
        </w:rPr>
        <w:t xml:space="preserve"> баллов</w:t>
      </w:r>
    </w:p>
    <w:p w:rsidR="00D161FD" w:rsidRDefault="00D161FD" w:rsidP="00D161FD">
      <w:pPr>
        <w:pStyle w:val="a3"/>
        <w:spacing w:line="360" w:lineRule="auto"/>
      </w:pPr>
      <w:r>
        <w:rPr>
          <w:b/>
          <w:bCs/>
          <w:sz w:val="27"/>
          <w:szCs w:val="27"/>
        </w:rPr>
        <w:t>Ответ</w:t>
      </w:r>
    </w:p>
    <w:p w:rsidR="00D161FD" w:rsidRDefault="00D161FD" w:rsidP="000D4990">
      <w:pPr>
        <w:pStyle w:val="a3"/>
        <w:spacing w:line="360" w:lineRule="auto"/>
        <w:jc w:val="both"/>
      </w:pPr>
      <w:proofErr w:type="gramStart"/>
      <w:r>
        <w:rPr>
          <w:sz w:val="27"/>
          <w:szCs w:val="27"/>
        </w:rPr>
        <w:t>Приветливый</w:t>
      </w:r>
      <w:proofErr w:type="gramEnd"/>
      <w:r>
        <w:rPr>
          <w:sz w:val="27"/>
          <w:szCs w:val="27"/>
        </w:rPr>
        <w:t xml:space="preserve">, приветствие, приветствовать, приветливость, приветственный. </w:t>
      </w:r>
    </w:p>
    <w:p w:rsidR="00FB5636" w:rsidRDefault="00FB5636" w:rsidP="00FB5636">
      <w:pPr>
        <w:pStyle w:val="a3"/>
        <w:spacing w:line="360" w:lineRule="auto"/>
      </w:pPr>
      <w:r>
        <w:rPr>
          <w:b/>
          <w:bCs/>
          <w:sz w:val="27"/>
          <w:szCs w:val="27"/>
        </w:rPr>
        <w:t>Задание 6</w:t>
      </w:r>
    </w:p>
    <w:p w:rsidR="004F2E45" w:rsidRPr="00FB5636" w:rsidRDefault="004F2E45" w:rsidP="004F2E45">
      <w:pPr>
        <w:pStyle w:val="a3"/>
        <w:spacing w:line="360" w:lineRule="auto"/>
        <w:rPr>
          <w:b/>
        </w:rPr>
      </w:pPr>
      <w:r w:rsidRPr="00FB5636">
        <w:rPr>
          <w:b/>
          <w:bCs/>
          <w:sz w:val="27"/>
          <w:szCs w:val="27"/>
        </w:rPr>
        <w:t>Найдите местоимения в этом предложении, определите их разряд.</w:t>
      </w:r>
    </w:p>
    <w:p w:rsidR="004F2E45" w:rsidRDefault="004F2E45" w:rsidP="00727BE4">
      <w:pPr>
        <w:pStyle w:val="a3"/>
        <w:spacing w:line="360" w:lineRule="auto"/>
        <w:jc w:val="both"/>
      </w:pPr>
      <w:r>
        <w:rPr>
          <w:sz w:val="27"/>
          <w:szCs w:val="27"/>
        </w:rPr>
        <w:t>Представьте себе радость какого-нибудь филолога, который, увидев несколько книг на незнакомом языке, вдруг обнаружит, что он понимает некоторые слова, знает те или иные выражения и чувствует, что при желании сам может прочитать эти книги.</w:t>
      </w:r>
    </w:p>
    <w:p w:rsidR="003049A7" w:rsidRDefault="003049A7" w:rsidP="003049A7">
      <w:pPr>
        <w:pStyle w:val="a3"/>
        <w:spacing w:line="360" w:lineRule="auto"/>
        <w:jc w:val="right"/>
        <w:rPr>
          <w:i/>
          <w:iCs/>
          <w:sz w:val="27"/>
          <w:szCs w:val="27"/>
        </w:rPr>
      </w:pPr>
    </w:p>
    <w:p w:rsidR="004F2E45" w:rsidRDefault="004F2E45" w:rsidP="003049A7">
      <w:pPr>
        <w:pStyle w:val="a3"/>
        <w:spacing w:line="360" w:lineRule="auto"/>
        <w:jc w:val="right"/>
      </w:pPr>
      <w:r>
        <w:rPr>
          <w:i/>
          <w:iCs/>
          <w:sz w:val="27"/>
          <w:szCs w:val="27"/>
        </w:rPr>
        <w:t>По 0,5 балла за правильный ответ, всего 5 баллов</w:t>
      </w:r>
    </w:p>
    <w:p w:rsidR="003049A7" w:rsidRDefault="003049A7" w:rsidP="003049A7">
      <w:pPr>
        <w:pStyle w:val="a3"/>
        <w:spacing w:before="0" w:beforeAutospacing="0" w:after="0" w:afterAutospacing="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Ответ</w:t>
      </w:r>
    </w:p>
    <w:p w:rsidR="00FB5636" w:rsidRDefault="00FB5636" w:rsidP="003049A7">
      <w:pPr>
        <w:pStyle w:val="a3"/>
        <w:spacing w:before="0" w:beforeAutospacing="0" w:after="0" w:afterAutospacing="0"/>
      </w:pPr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Себе – </w:t>
      </w:r>
      <w:proofErr w:type="gramStart"/>
      <w:r>
        <w:rPr>
          <w:sz w:val="27"/>
          <w:szCs w:val="27"/>
        </w:rPr>
        <w:t>возвратное</w:t>
      </w:r>
      <w:proofErr w:type="gramEnd"/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Какого-нибудь – неопределённое</w:t>
      </w:r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>Который – относительное</w:t>
      </w:r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Несколько – </w:t>
      </w:r>
      <w:proofErr w:type="gramStart"/>
      <w:r>
        <w:rPr>
          <w:sz w:val="27"/>
          <w:szCs w:val="27"/>
        </w:rPr>
        <w:t>неопределённое</w:t>
      </w:r>
      <w:proofErr w:type="gramEnd"/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Он – </w:t>
      </w:r>
      <w:proofErr w:type="gramStart"/>
      <w:r>
        <w:rPr>
          <w:sz w:val="27"/>
          <w:szCs w:val="27"/>
        </w:rPr>
        <w:t>личное</w:t>
      </w:r>
      <w:proofErr w:type="gramEnd"/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Некоторые – </w:t>
      </w:r>
      <w:proofErr w:type="gramStart"/>
      <w:r>
        <w:rPr>
          <w:sz w:val="27"/>
          <w:szCs w:val="27"/>
        </w:rPr>
        <w:t>неопределённое</w:t>
      </w:r>
      <w:proofErr w:type="gramEnd"/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Те – </w:t>
      </w:r>
      <w:proofErr w:type="gramStart"/>
      <w:r>
        <w:rPr>
          <w:sz w:val="27"/>
          <w:szCs w:val="27"/>
        </w:rPr>
        <w:t>указательное</w:t>
      </w:r>
      <w:proofErr w:type="gramEnd"/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Иные – </w:t>
      </w:r>
      <w:proofErr w:type="gramStart"/>
      <w:r>
        <w:rPr>
          <w:sz w:val="27"/>
          <w:szCs w:val="27"/>
        </w:rPr>
        <w:t>определительное</w:t>
      </w:r>
      <w:proofErr w:type="gramEnd"/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Сам – </w:t>
      </w:r>
      <w:proofErr w:type="gramStart"/>
      <w:r>
        <w:rPr>
          <w:sz w:val="27"/>
          <w:szCs w:val="27"/>
        </w:rPr>
        <w:t>определительное</w:t>
      </w:r>
      <w:proofErr w:type="gramEnd"/>
    </w:p>
    <w:p w:rsidR="004F2E45" w:rsidRDefault="004F2E45" w:rsidP="003049A7">
      <w:pPr>
        <w:pStyle w:val="a3"/>
        <w:spacing w:before="0" w:beforeAutospacing="0" w:after="0" w:afterAutospacing="0" w:line="360" w:lineRule="auto"/>
      </w:pPr>
      <w:r>
        <w:rPr>
          <w:sz w:val="27"/>
          <w:szCs w:val="27"/>
        </w:rPr>
        <w:t xml:space="preserve">Эти – </w:t>
      </w:r>
      <w:proofErr w:type="gramStart"/>
      <w:r>
        <w:rPr>
          <w:sz w:val="27"/>
          <w:szCs w:val="27"/>
        </w:rPr>
        <w:t>указательное</w:t>
      </w:r>
      <w:proofErr w:type="gramEnd"/>
    </w:p>
    <w:p w:rsidR="003049A7" w:rsidRDefault="00AA0488" w:rsidP="003049A7">
      <w:pPr>
        <w:pStyle w:val="a3"/>
        <w:spacing w:line="360" w:lineRule="auto"/>
        <w:rPr>
          <w:rStyle w:val="a4"/>
          <w:sz w:val="27"/>
          <w:szCs w:val="27"/>
        </w:rPr>
      </w:pPr>
      <w:r w:rsidRPr="003049A7">
        <w:rPr>
          <w:rStyle w:val="a4"/>
          <w:sz w:val="27"/>
          <w:szCs w:val="27"/>
        </w:rPr>
        <w:lastRenderedPageBreak/>
        <w:t>Задание</w:t>
      </w:r>
      <w:r w:rsidR="00A01F97">
        <w:rPr>
          <w:rStyle w:val="a4"/>
          <w:sz w:val="27"/>
          <w:szCs w:val="27"/>
        </w:rPr>
        <w:t>7</w:t>
      </w:r>
    </w:p>
    <w:p w:rsidR="00E45B6F" w:rsidRPr="003049A7" w:rsidRDefault="00AA0488" w:rsidP="003049A7">
      <w:pPr>
        <w:pStyle w:val="a3"/>
        <w:spacing w:line="360" w:lineRule="auto"/>
        <w:rPr>
          <w:sz w:val="27"/>
          <w:szCs w:val="27"/>
        </w:rPr>
      </w:pPr>
      <w:r w:rsidRPr="003049A7">
        <w:rPr>
          <w:sz w:val="27"/>
          <w:szCs w:val="27"/>
        </w:rPr>
        <w:t>Об одном из пунктуационных знаков французский писатель Х</w:t>
      </w:r>
      <w:proofErr w:type="gramStart"/>
      <w:r w:rsidRPr="003049A7">
        <w:rPr>
          <w:sz w:val="27"/>
          <w:szCs w:val="27"/>
        </w:rPr>
        <w:t>I</w:t>
      </w:r>
      <w:proofErr w:type="gramEnd"/>
      <w:r w:rsidRPr="003049A7">
        <w:rPr>
          <w:sz w:val="27"/>
          <w:szCs w:val="27"/>
        </w:rPr>
        <w:t>Х века Оноре де Бальзак сказал, что он является «ключом ко всякой науке». Какой это знак? Аргументируйте свой ответ.</w:t>
      </w:r>
    </w:p>
    <w:p w:rsidR="00DB58A5" w:rsidRPr="003049A7" w:rsidRDefault="00DB58A5" w:rsidP="00E45B6F">
      <w:pPr>
        <w:pStyle w:val="a3"/>
        <w:spacing w:line="360" w:lineRule="auto"/>
        <w:rPr>
          <w:sz w:val="27"/>
          <w:szCs w:val="27"/>
        </w:rPr>
      </w:pPr>
      <w:r w:rsidRPr="003049A7">
        <w:rPr>
          <w:b/>
          <w:sz w:val="27"/>
          <w:szCs w:val="27"/>
        </w:rPr>
        <w:t>Ответ:</w:t>
      </w:r>
      <w:r w:rsidRPr="003049A7">
        <w:rPr>
          <w:sz w:val="27"/>
          <w:szCs w:val="27"/>
        </w:rPr>
        <w:t xml:space="preserve"> вопросительный знак</w:t>
      </w:r>
    </w:p>
    <w:p w:rsidR="00DB58A5" w:rsidRDefault="00A969B0" w:rsidP="00DB58A5">
      <w:pPr>
        <w:pStyle w:val="a3"/>
        <w:spacing w:line="360" w:lineRule="auto"/>
        <w:jc w:val="right"/>
      </w:pPr>
      <w:r>
        <w:rPr>
          <w:i/>
          <w:iCs/>
          <w:sz w:val="27"/>
          <w:szCs w:val="27"/>
        </w:rPr>
        <w:t>0,5</w:t>
      </w:r>
      <w:r w:rsidR="00DB58A5">
        <w:rPr>
          <w:i/>
          <w:iCs/>
          <w:sz w:val="27"/>
          <w:szCs w:val="27"/>
        </w:rPr>
        <w:t xml:space="preserve"> балл за правильный ответ, 1 балл за аргументацию</w:t>
      </w:r>
      <w:r>
        <w:rPr>
          <w:i/>
          <w:iCs/>
          <w:sz w:val="27"/>
          <w:szCs w:val="27"/>
        </w:rPr>
        <w:t>. Всего 1,5 балла</w:t>
      </w:r>
    </w:p>
    <w:p w:rsidR="009E2BC2" w:rsidRDefault="009E2BC2" w:rsidP="004F2E45">
      <w:pPr>
        <w:pStyle w:val="a3"/>
        <w:spacing w:line="360" w:lineRule="auto"/>
        <w:rPr>
          <w:b/>
          <w:sz w:val="28"/>
          <w:szCs w:val="28"/>
        </w:rPr>
      </w:pPr>
    </w:p>
    <w:p w:rsidR="009E2BC2" w:rsidRDefault="009E2BC2" w:rsidP="004F2E45">
      <w:pPr>
        <w:pStyle w:val="a3"/>
        <w:spacing w:line="360" w:lineRule="auto"/>
        <w:rPr>
          <w:b/>
          <w:sz w:val="28"/>
          <w:szCs w:val="28"/>
        </w:rPr>
      </w:pPr>
    </w:p>
    <w:p w:rsidR="004F2E45" w:rsidRPr="00A969B0" w:rsidRDefault="00A969B0" w:rsidP="004F2E45">
      <w:pPr>
        <w:pStyle w:val="a3"/>
        <w:spacing w:line="360" w:lineRule="auto"/>
        <w:rPr>
          <w:b/>
          <w:sz w:val="28"/>
          <w:szCs w:val="28"/>
        </w:rPr>
      </w:pPr>
      <w:r w:rsidRPr="00A969B0">
        <w:rPr>
          <w:b/>
          <w:sz w:val="28"/>
          <w:szCs w:val="28"/>
        </w:rPr>
        <w:t>Общее количество баллов 32</w:t>
      </w:r>
    </w:p>
    <w:p w:rsidR="007E6DD9" w:rsidRDefault="007E6DD9" w:rsidP="007E6DD9">
      <w:pPr>
        <w:pStyle w:val="a3"/>
        <w:spacing w:line="360" w:lineRule="auto"/>
      </w:pPr>
    </w:p>
    <w:p w:rsidR="00C245C5" w:rsidRDefault="00C245C5" w:rsidP="00C245C5">
      <w:pPr>
        <w:pStyle w:val="a3"/>
        <w:spacing w:line="360" w:lineRule="auto"/>
      </w:pPr>
    </w:p>
    <w:p w:rsidR="009957E7" w:rsidRDefault="009957E7" w:rsidP="009957E7">
      <w:pPr>
        <w:pStyle w:val="a3"/>
        <w:spacing w:line="360" w:lineRule="auto"/>
      </w:pPr>
    </w:p>
    <w:p w:rsidR="00BB50B9" w:rsidRDefault="00BB50B9"/>
    <w:sectPr w:rsidR="00BB50B9" w:rsidSect="003D4973">
      <w:pgSz w:w="11906" w:h="16838"/>
      <w:pgMar w:top="568" w:right="850" w:bottom="567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25DF9"/>
    <w:multiLevelType w:val="multilevel"/>
    <w:tmpl w:val="C9868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A0530C"/>
    <w:multiLevelType w:val="multilevel"/>
    <w:tmpl w:val="7E6EB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80474B"/>
    <w:multiLevelType w:val="multilevel"/>
    <w:tmpl w:val="87147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7E7"/>
    <w:rsid w:val="000D4990"/>
    <w:rsid w:val="003049A7"/>
    <w:rsid w:val="003B0916"/>
    <w:rsid w:val="003D4973"/>
    <w:rsid w:val="004B0D30"/>
    <w:rsid w:val="004F2E45"/>
    <w:rsid w:val="005011E6"/>
    <w:rsid w:val="0063700C"/>
    <w:rsid w:val="006B70A7"/>
    <w:rsid w:val="00727BE4"/>
    <w:rsid w:val="007550E5"/>
    <w:rsid w:val="007D5701"/>
    <w:rsid w:val="007E6DD9"/>
    <w:rsid w:val="009957E7"/>
    <w:rsid w:val="009B4FE0"/>
    <w:rsid w:val="009E2BC2"/>
    <w:rsid w:val="00A01F97"/>
    <w:rsid w:val="00A70A60"/>
    <w:rsid w:val="00A969B0"/>
    <w:rsid w:val="00AA0488"/>
    <w:rsid w:val="00BB50B9"/>
    <w:rsid w:val="00BC0939"/>
    <w:rsid w:val="00BE630A"/>
    <w:rsid w:val="00C245C5"/>
    <w:rsid w:val="00D161FD"/>
    <w:rsid w:val="00DB58A5"/>
    <w:rsid w:val="00E45B6F"/>
    <w:rsid w:val="00EC414D"/>
    <w:rsid w:val="00F10625"/>
    <w:rsid w:val="00F91D2D"/>
    <w:rsid w:val="00FB3145"/>
    <w:rsid w:val="00FB33D8"/>
    <w:rsid w:val="00FB5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5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04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A516C-08CE-44D6-B3FB-D2B6F5B6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XP</cp:lastModifiedBy>
  <cp:revision>15</cp:revision>
  <dcterms:created xsi:type="dcterms:W3CDTF">2019-09-27T06:46:00Z</dcterms:created>
  <dcterms:modified xsi:type="dcterms:W3CDTF">2019-09-29T09:51:00Z</dcterms:modified>
</cp:coreProperties>
</file>